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DDA165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75D7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6C3BE53B" w14:textId="77777777" w:rsidR="00CA197E" w:rsidRDefault="00177C30" w:rsidP="00CA197E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CA197E">
        <w:t xml:space="preserve">Fizyki Medycznej /ZFM/ </w:t>
      </w:r>
    </w:p>
    <w:p w14:paraId="72C34E71" w14:textId="3B056A58" w:rsidR="00177C30" w:rsidRPr="00EC26A8" w:rsidRDefault="00CA197E" w:rsidP="00CA197E">
      <w:pPr>
        <w:spacing w:before="240" w:after="240"/>
        <w:jc w:val="both"/>
      </w:pPr>
      <w:r>
        <w:t>Centrum Cyklotronowym Bronowice /CCB/</w:t>
      </w:r>
    </w:p>
    <w:p w14:paraId="49A54660" w14:textId="4975D1A7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</w:t>
      </w:r>
      <w:r w:rsidR="00775D7C">
        <w:t xml:space="preserve"> 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F5F931C" w14:textId="4142323D" w:rsidR="005114DD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CA197E" w:rsidRPr="00CA197E">
        <w:t>Radioterapia protonowa, fizyka medyczna, dozymetria, modelowanie Monte Carlo</w:t>
      </w:r>
    </w:p>
    <w:p w14:paraId="5B6FD36B" w14:textId="685992BF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6C9E0AE5" w14:textId="77777777" w:rsidR="00CA197E" w:rsidRPr="00C93A7A" w:rsidRDefault="00CA197E" w:rsidP="00CA197E">
      <w:pPr>
        <w:pStyle w:val="Akapitzlist"/>
        <w:spacing w:after="0" w:line="240" w:lineRule="auto"/>
        <w:ind w:left="567" w:right="401"/>
        <w:jc w:val="both"/>
        <w:rPr>
          <w:rFonts w:cstheme="minorHAnsi"/>
          <w:lang w:val="pl-PL"/>
        </w:rPr>
      </w:pPr>
      <w:r w:rsidRPr="00C93A7A">
        <w:rPr>
          <w:rFonts w:cstheme="minorHAnsi"/>
          <w:lang w:val="pl-PL"/>
        </w:rPr>
        <w:t>Osoba zatrudniona na stanowisku adiunkta w Pracowni Badań i Rozwoju, Zakładzie Fizyki Medycznej – CCB w IFJ PAN będzie zobowiązana do udziału w pracach badawczych i rozwojowych w zakresie radioterapii protonowej, fizyki medycznej oraz dozymetrii w CCB.</w:t>
      </w:r>
    </w:p>
    <w:p w14:paraId="0614E922" w14:textId="77777777" w:rsidR="00CA197E" w:rsidRPr="00C93A7A" w:rsidRDefault="00CA197E" w:rsidP="00CA197E">
      <w:pPr>
        <w:ind w:left="567" w:right="401"/>
        <w:jc w:val="both"/>
        <w:rPr>
          <w:rFonts w:cstheme="minorHAnsi"/>
        </w:rPr>
      </w:pPr>
      <w:r w:rsidRPr="00C93A7A">
        <w:t>Do podstawowych zadań osoby zatrudnionej należeć będzie</w:t>
      </w:r>
      <w:r w:rsidRPr="00C93A7A">
        <w:rPr>
          <w:rFonts w:cstheme="minorHAnsi"/>
        </w:rPr>
        <w:t xml:space="preserve">: </w:t>
      </w:r>
    </w:p>
    <w:p w14:paraId="6B406D3A" w14:textId="77777777" w:rsidR="00CA197E" w:rsidRPr="00C93A7A" w:rsidRDefault="00CA197E" w:rsidP="00CA197E">
      <w:pPr>
        <w:ind w:left="567" w:right="401"/>
        <w:jc w:val="both"/>
        <w:rPr>
          <w:rFonts w:cstheme="minorHAnsi"/>
        </w:rPr>
      </w:pPr>
      <w:r w:rsidRPr="00C93A7A">
        <w:rPr>
          <w:rFonts w:cstheme="minorHAnsi"/>
        </w:rPr>
        <w:t>- udział w badaniach z zakresu fizyki medycznej, w tym planowania leczenia i optymalizacji technik napromieniania</w:t>
      </w:r>
    </w:p>
    <w:p w14:paraId="21AB4CE6" w14:textId="77777777" w:rsidR="00CA197E" w:rsidRPr="00C93A7A" w:rsidRDefault="00CA197E" w:rsidP="00CA197E">
      <w:pPr>
        <w:ind w:left="567" w:right="401"/>
        <w:jc w:val="both"/>
        <w:rPr>
          <w:rFonts w:cstheme="minorHAnsi"/>
        </w:rPr>
      </w:pPr>
      <w:r w:rsidRPr="00C93A7A">
        <w:rPr>
          <w:rFonts w:cstheme="minorHAnsi"/>
        </w:rPr>
        <w:t>- rozwój i wykorzystanie narzędzi do modelowania Monte Carlo w badaniach związanych z transportem promieniowania, dawką oraz optymalizacją procedur klinicznych,</w:t>
      </w:r>
    </w:p>
    <w:p w14:paraId="43B1CCBA" w14:textId="77777777" w:rsidR="00CA197E" w:rsidRPr="00C93A7A" w:rsidRDefault="00CA197E" w:rsidP="00CA197E">
      <w:pPr>
        <w:ind w:left="567" w:right="401"/>
        <w:jc w:val="both"/>
        <w:rPr>
          <w:rFonts w:cstheme="minorHAnsi"/>
          <w:b/>
          <w:bCs/>
        </w:rPr>
      </w:pPr>
      <w:r w:rsidRPr="00C93A7A">
        <w:rPr>
          <w:rFonts w:cstheme="minorHAnsi"/>
        </w:rPr>
        <w:t>- opracowywanie i walidacja nowych metod dozymetrii w terapii protonowej,</w:t>
      </w:r>
    </w:p>
    <w:p w14:paraId="1707C5C1" w14:textId="77777777" w:rsidR="00CA197E" w:rsidRPr="00C93A7A" w:rsidRDefault="00CA197E" w:rsidP="00CA197E">
      <w:pPr>
        <w:ind w:left="567" w:right="401"/>
        <w:jc w:val="both"/>
      </w:pPr>
      <w:r w:rsidRPr="00C93A7A">
        <w:rPr>
          <w:rFonts w:cstheme="minorHAnsi"/>
        </w:rPr>
        <w:t xml:space="preserve">- </w:t>
      </w:r>
      <w:r w:rsidRPr="00C93A7A">
        <w:t xml:space="preserve">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56B373FB" w14:textId="77777777" w:rsidR="00775D7C" w:rsidRDefault="00775D7C" w:rsidP="00CB4D5C">
      <w:pPr>
        <w:ind w:left="567" w:right="401"/>
        <w:jc w:val="both"/>
      </w:pPr>
    </w:p>
    <w:p w14:paraId="6C820184" w14:textId="1BCE5C31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33875B93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lastRenderedPageBreak/>
        <w:t>stopień doktora nauk fizycznych lub w dyscyplinach pokrewnych.</w:t>
      </w:r>
    </w:p>
    <w:p w14:paraId="6AD0D544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68927AC0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z</w:t>
      </w:r>
      <w:r w:rsidRPr="00CA197E">
        <w:rPr>
          <w:rFonts w:ascii="Times New Roman" w:hAnsi="Times New Roman"/>
          <w:shd w:val="clear" w:color="auto" w:fill="FFFFFF"/>
          <w:lang w:val="pl-PL"/>
        </w:rPr>
        <w:t xml:space="preserve">najomość tematyki i bieżąca aktywność w zakresie badań z </w:t>
      </w:r>
      <w:r w:rsidRPr="00CA197E">
        <w:rPr>
          <w:rFonts w:ascii="Times New Roman" w:hAnsi="Times New Roman"/>
          <w:lang w:val="pl-PL"/>
        </w:rPr>
        <w:t>fizyki medycznej, w szczególności w radioterapii protonowej,</w:t>
      </w:r>
    </w:p>
    <w:p w14:paraId="567C0B10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znajomość symulacji Monte Carlo,</w:t>
      </w:r>
    </w:p>
    <w:p w14:paraId="6FC1538E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doświadczenie w zakresie pracy z aparaturą naukowo-badawczą i analizie danych eksperymentalnych (w szczególności danych dozymetrycznych i/lub klinicznych),</w:t>
      </w:r>
    </w:p>
    <w:p w14:paraId="66AF5A42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umiejętność pracy w zespole,</w:t>
      </w:r>
    </w:p>
    <w:p w14:paraId="70267090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bardzo dobra znajomość języka angielskiego w mowie i piśmie.</w:t>
      </w:r>
    </w:p>
    <w:p w14:paraId="0DB9354F" w14:textId="77777777" w:rsidR="00CA197E" w:rsidRPr="00CA197E" w:rsidRDefault="00CA197E" w:rsidP="00CA197E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</w:p>
    <w:p w14:paraId="153EC7E2" w14:textId="77777777" w:rsidR="00CA197E" w:rsidRPr="00CA197E" w:rsidRDefault="00CA197E" w:rsidP="00CA197E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</w:p>
    <w:p w14:paraId="2486D4B6" w14:textId="77777777" w:rsidR="00CA197E" w:rsidRPr="00CA197E" w:rsidRDefault="00CA197E" w:rsidP="00CA197E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b/>
          <w:bCs/>
          <w:lang w:val="pl-PL"/>
        </w:rPr>
        <w:t>Mile widziane:</w:t>
      </w:r>
    </w:p>
    <w:p w14:paraId="639B1904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udział w projektach badawczo-rozwojowych,</w:t>
      </w:r>
    </w:p>
    <w:p w14:paraId="501B928F" w14:textId="77777777" w:rsidR="00CA197E" w:rsidRPr="00CA197E" w:rsidRDefault="00CA197E" w:rsidP="00CA197E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A197E">
        <w:rPr>
          <w:rFonts w:ascii="Times New Roman" w:hAnsi="Times New Roman"/>
          <w:lang w:val="pl-PL"/>
        </w:rPr>
        <w:t>dorobek publikacyjny w tematyce fizyki medycznej i protonoterapii.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AA0E3B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4E521CBB" w14:textId="77777777" w:rsidR="00CA197E" w:rsidRPr="00C93A7A" w:rsidRDefault="00CA197E" w:rsidP="00CA197E">
      <w:pPr>
        <w:ind w:right="401"/>
        <w:jc w:val="both"/>
      </w:pPr>
      <w:r w:rsidRPr="00C93A7A">
        <w:rPr>
          <w:b/>
          <w:bCs/>
          <w:u w:val="single"/>
        </w:rPr>
        <w:t xml:space="preserve">Osoby starające się o zatrudnienie w IFJ PAN zobowiązane są do wczesnego kontaktu z kierownikiem Zakładu ZFM, dr hab. Renatą Kopeć, prof. IFJ PAN </w:t>
      </w:r>
      <w:r w:rsidRPr="00C93A7A">
        <w:rPr>
          <w:b/>
          <w:bCs/>
        </w:rPr>
        <w:t>(Renata.Kopec@ifj.edu.pl)</w:t>
      </w:r>
      <w:r w:rsidRPr="00C93A7A">
        <w:t>, który może poprosić kandydata o wygłoszenie seminarium przed złożeniem aplikacji, a następnie kierownik Zakładu przesyła Komisji Konkursowej swoją krótką opinię z rekomendacją</w:t>
      </w:r>
      <w:r w:rsidRPr="00C93A7A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AA0E3B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602C83E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775D7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775D7C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</w:t>
      </w:r>
      <w:r w:rsidR="005B7B3F">
        <w:rPr>
          <w:rFonts w:ascii="Times New Roman" w:hAnsi="Times New Roman"/>
          <w:b/>
          <w:bCs/>
          <w:sz w:val="24"/>
          <w:szCs w:val="24"/>
        </w:rPr>
        <w:t>ZFM-1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09BE6" w14:textId="77777777" w:rsidR="00AA0E3B" w:rsidRDefault="00AA0E3B" w:rsidP="00F1533F">
      <w:r>
        <w:separator/>
      </w:r>
    </w:p>
  </w:endnote>
  <w:endnote w:type="continuationSeparator" w:id="0">
    <w:p w14:paraId="32A7A17C" w14:textId="77777777" w:rsidR="00AA0E3B" w:rsidRDefault="00AA0E3B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62A14" w14:textId="77777777" w:rsidR="00AA0E3B" w:rsidRDefault="00AA0E3B" w:rsidP="00F1533F">
      <w:r>
        <w:separator/>
      </w:r>
    </w:p>
  </w:footnote>
  <w:footnote w:type="continuationSeparator" w:id="0">
    <w:p w14:paraId="0FC70066" w14:textId="77777777" w:rsidR="00AA0E3B" w:rsidRDefault="00AA0E3B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114DD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B7B3F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5D7C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A0E3B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197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70D22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6501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2026-03-10T08:58:00Z</dcterms:created>
  <dcterms:modified xsi:type="dcterms:W3CDTF">2026-03-10T08:58:00Z</dcterms:modified>
</cp:coreProperties>
</file>